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41F" w:rsidRDefault="00FF56AA">
      <w:pPr>
        <w:rPr>
          <w:b/>
          <w:color w:val="FF0000"/>
          <w:sz w:val="28"/>
          <w:szCs w:val="28"/>
        </w:rPr>
      </w:pPr>
      <w:r w:rsidRPr="00FF56AA">
        <w:rPr>
          <w:noProof/>
          <w:sz w:val="32"/>
          <w:szCs w:val="32"/>
          <w:lang w:eastAsia="tr-TR"/>
        </w:rPr>
        <w:drawing>
          <wp:anchor distT="0" distB="0" distL="114300" distR="114300" simplePos="0" relativeHeight="251659264" behindDoc="1" locked="0" layoutInCell="1" allowOverlap="1" wp14:anchorId="45FE758E" wp14:editId="4DF0A5B9">
            <wp:simplePos x="0" y="0"/>
            <wp:positionH relativeFrom="column">
              <wp:posOffset>-762000</wp:posOffset>
            </wp:positionH>
            <wp:positionV relativeFrom="paragraph">
              <wp:posOffset>-618490</wp:posOffset>
            </wp:positionV>
            <wp:extent cx="2259965" cy="619075"/>
            <wp:effectExtent l="0" t="0" r="6985" b="0"/>
            <wp:wrapNone/>
            <wp:docPr id="16" name="Resim 16" descr="C:\Users\hulya.gungor2\AppData\Local\Microsoft\Windows\INetCache\Content.Word\khgm logo yat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lya.gungor2\AppData\Local\Microsoft\Windows\INetCache\Content.Word\khgm logo yata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6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                                    </w:t>
      </w:r>
      <w:r w:rsidRPr="00FF56AA">
        <w:rPr>
          <w:b/>
          <w:color w:val="FF0000"/>
          <w:sz w:val="28"/>
          <w:szCs w:val="28"/>
        </w:rPr>
        <w:t xml:space="preserve">MERSİN ŞEHİR EĞİTİM </w:t>
      </w:r>
      <w:r>
        <w:rPr>
          <w:b/>
          <w:color w:val="FF0000"/>
          <w:sz w:val="28"/>
          <w:szCs w:val="28"/>
        </w:rPr>
        <w:t xml:space="preserve">VE </w:t>
      </w:r>
      <w:r w:rsidRPr="00FF56AA">
        <w:rPr>
          <w:b/>
          <w:color w:val="FF0000"/>
          <w:sz w:val="28"/>
          <w:szCs w:val="28"/>
        </w:rPr>
        <w:t>ARAŞTIRMA HASTANESİ</w:t>
      </w:r>
    </w:p>
    <w:p w:rsidR="00FF56AA" w:rsidRPr="00FF56AA" w:rsidRDefault="00FF56AA" w:rsidP="00FF56AA">
      <w:pPr>
        <w:rPr>
          <w:b/>
          <w:color w:val="BC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4224655</wp:posOffset>
                </wp:positionH>
                <wp:positionV relativeFrom="paragraph">
                  <wp:posOffset>231141</wp:posOffset>
                </wp:positionV>
                <wp:extent cx="1428750" cy="1562100"/>
                <wp:effectExtent l="0" t="0" r="19050" b="19050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56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6AA" w:rsidRDefault="00CE6AFF" w:rsidP="00FF56A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2085975" cy="1485900"/>
                                  <wp:effectExtent l="0" t="0" r="9525" b="0"/>
                                  <wp:docPr id="3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DOKTOR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597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F56AA">
                              <w:t>FOTOĞRAF</w:t>
                            </w:r>
                          </w:p>
                          <w:p w:rsidR="00FF56AA" w:rsidRDefault="00FF56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6" style="position:absolute;margin-left:332.65pt;margin-top:18.2pt;width:112.5pt;height:12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" fillcolor="white [3201]" strokecolor="#70ad47 [3209]" strokeweight="1pt">
                <v:textbox>
                  <w:txbxContent>
                    <w:p w:rsidR="00FF56AA" w:rsidRDefault="00CE6AFF" w:rsidP="00FF56AA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2085975" cy="1485900"/>
                            <wp:effectExtent l="0" t="0" r="9525" b="0"/>
                            <wp:docPr id="3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DOKTOR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5975" cy="148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F56AA">
                        <w:t>FOTOĞRAF</w:t>
                      </w:r>
                    </w:p>
                    <w:p w:rsidR="00FF56AA" w:rsidRDefault="00FF56AA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FF56AA">
        <w:rPr>
          <w:rFonts w:ascii="Times New Roman" w:hAnsi="Times New Roman" w:cs="Times New Roman"/>
          <w:b/>
          <w:sz w:val="28"/>
          <w:szCs w:val="28"/>
        </w:rPr>
        <w:t>ÖZGEÇMİŞ</w:t>
      </w:r>
    </w:p>
    <w:p w:rsidR="00FF56AA" w:rsidRDefault="00FF56AA" w:rsidP="00FF56AA">
      <w:pPr>
        <w:rPr>
          <w:rFonts w:ascii="Times New Roman" w:hAnsi="Times New Roman" w:cs="Times New Roman"/>
          <w:b/>
          <w:sz w:val="28"/>
          <w:szCs w:val="28"/>
        </w:rPr>
      </w:pPr>
    </w:p>
    <w:p w:rsidR="00FF56AA" w:rsidRPr="00443A08" w:rsidRDefault="00FF56AA" w:rsidP="00FF5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Doç. Dr.</w:t>
      </w:r>
      <w:r w:rsidRPr="00443A08">
        <w:rPr>
          <w:rFonts w:ascii="Times New Roman" w:hAnsi="Times New Roman" w:cs="Times New Roman"/>
          <w:sz w:val="28"/>
          <w:szCs w:val="28"/>
        </w:rPr>
        <w:t xml:space="preserve"> </w:t>
      </w:r>
      <w:r w:rsidR="00AC5705">
        <w:rPr>
          <w:rFonts w:ascii="Times New Roman" w:hAnsi="Times New Roman" w:cs="Times New Roman"/>
          <w:sz w:val="28"/>
          <w:szCs w:val="28"/>
        </w:rPr>
        <w:t>Mehmet Erin TÜYSÜZ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:rsidR="00FF56AA" w:rsidRDefault="00FF56AA" w:rsidP="00FF56AA">
      <w:pPr>
        <w:rPr>
          <w:rFonts w:ascii="Times New Roman" w:hAnsi="Times New Roman" w:cs="Times New Roman"/>
          <w:sz w:val="28"/>
          <w:szCs w:val="28"/>
        </w:rPr>
      </w:pPr>
      <w:r w:rsidRPr="00443A08">
        <w:rPr>
          <w:rFonts w:ascii="Times New Roman" w:hAnsi="Times New Roman" w:cs="Times New Roman"/>
          <w:b/>
          <w:sz w:val="28"/>
          <w:szCs w:val="28"/>
        </w:rPr>
        <w:t>Branşı:</w:t>
      </w:r>
      <w:r w:rsidR="00AC57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5705">
        <w:rPr>
          <w:rFonts w:ascii="Times New Roman" w:hAnsi="Times New Roman" w:cs="Times New Roman"/>
          <w:sz w:val="28"/>
          <w:szCs w:val="28"/>
        </w:rPr>
        <w:t>Kalp ve Damar Cerrahisi</w:t>
      </w:r>
    </w:p>
    <w:p w:rsidR="00FF56AA" w:rsidRDefault="00AC5705" w:rsidP="00FF56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Yabancı Diller: İngilizce, Almanca</w:t>
      </w:r>
    </w:p>
    <w:p w:rsidR="00FF56AA" w:rsidRPr="00C268C5" w:rsidRDefault="00FF56AA" w:rsidP="00FF56AA">
      <w:pPr>
        <w:rPr>
          <w:rFonts w:ascii="Times New Roman" w:hAnsi="Times New Roman" w:cs="Times New Roman"/>
          <w:b/>
          <w:sz w:val="28"/>
          <w:szCs w:val="28"/>
        </w:rPr>
      </w:pPr>
      <w:r w:rsidRPr="00C268C5">
        <w:rPr>
          <w:rFonts w:ascii="Times New Roman" w:hAnsi="Times New Roman" w:cs="Times New Roman"/>
          <w:b/>
          <w:sz w:val="28"/>
          <w:szCs w:val="28"/>
        </w:rPr>
        <w:t>Klinik:</w:t>
      </w:r>
      <w:r w:rsidR="00AC5705">
        <w:rPr>
          <w:rFonts w:ascii="Times New Roman" w:hAnsi="Times New Roman" w:cs="Times New Roman"/>
          <w:b/>
          <w:sz w:val="28"/>
          <w:szCs w:val="28"/>
        </w:rPr>
        <w:t xml:space="preserve"> Kalp ve Damar Cerrahisi</w:t>
      </w:r>
    </w:p>
    <w:p w:rsidR="00FF56AA" w:rsidRPr="0002625C" w:rsidRDefault="00FF56AA" w:rsidP="00FF56A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F56AA" w:rsidRDefault="00FF56AA" w:rsidP="00FF56AA">
      <w:pPr>
        <w:rPr>
          <w:rFonts w:ascii="Times New Roman" w:hAnsi="Times New Roman" w:cs="Times New Roman"/>
          <w:b/>
          <w:sz w:val="28"/>
          <w:szCs w:val="28"/>
        </w:rPr>
      </w:pPr>
    </w:p>
    <w:p w:rsidR="00FF56AA" w:rsidRDefault="00FF56AA" w:rsidP="00FF56AA">
      <w:pPr>
        <w:rPr>
          <w:rFonts w:ascii="Times New Roman" w:hAnsi="Times New Roman" w:cs="Times New Roman"/>
          <w:b/>
          <w:sz w:val="28"/>
          <w:szCs w:val="28"/>
        </w:rPr>
      </w:pPr>
      <w:r w:rsidRPr="00443A08">
        <w:rPr>
          <w:rFonts w:ascii="Times New Roman" w:hAnsi="Times New Roman" w:cs="Times New Roman"/>
          <w:b/>
          <w:sz w:val="28"/>
          <w:szCs w:val="28"/>
        </w:rPr>
        <w:t>Tıbbi ilgi ve uzmanlık alanları:</w:t>
      </w:r>
      <w:r w:rsidR="00AC5705">
        <w:rPr>
          <w:rFonts w:ascii="Times New Roman" w:hAnsi="Times New Roman" w:cs="Times New Roman"/>
          <w:b/>
          <w:sz w:val="28"/>
          <w:szCs w:val="28"/>
        </w:rPr>
        <w:t xml:space="preserve"> Koroner A</w:t>
      </w:r>
      <w:r w:rsidR="00C420A7">
        <w:rPr>
          <w:rFonts w:ascii="Times New Roman" w:hAnsi="Times New Roman" w:cs="Times New Roman"/>
          <w:b/>
          <w:sz w:val="28"/>
          <w:szCs w:val="28"/>
        </w:rPr>
        <w:t>rter Hastalığı,</w:t>
      </w:r>
      <w:r w:rsidR="008C38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7B57">
        <w:rPr>
          <w:rFonts w:ascii="Times New Roman" w:hAnsi="Times New Roman" w:cs="Times New Roman"/>
          <w:b/>
          <w:sz w:val="28"/>
          <w:szCs w:val="28"/>
        </w:rPr>
        <w:t xml:space="preserve">Damar </w:t>
      </w:r>
      <w:bookmarkStart w:id="0" w:name="_GoBack"/>
      <w:bookmarkEnd w:id="0"/>
      <w:r w:rsidR="007D7B57">
        <w:rPr>
          <w:rFonts w:ascii="Times New Roman" w:hAnsi="Times New Roman" w:cs="Times New Roman"/>
          <w:b/>
          <w:sz w:val="28"/>
          <w:szCs w:val="28"/>
        </w:rPr>
        <w:t>H</w:t>
      </w:r>
      <w:r w:rsidR="008C381C">
        <w:rPr>
          <w:rFonts w:ascii="Times New Roman" w:hAnsi="Times New Roman" w:cs="Times New Roman"/>
          <w:b/>
          <w:sz w:val="28"/>
          <w:szCs w:val="28"/>
        </w:rPr>
        <w:t>astalıkları,</w:t>
      </w:r>
      <w:r w:rsidR="00C420A7">
        <w:rPr>
          <w:rFonts w:ascii="Times New Roman" w:hAnsi="Times New Roman" w:cs="Times New Roman"/>
          <w:b/>
          <w:sz w:val="28"/>
          <w:szCs w:val="28"/>
        </w:rPr>
        <w:t xml:space="preserve"> Kapak Hastalıkları,</w:t>
      </w:r>
      <w:r w:rsidR="00AC5705">
        <w:rPr>
          <w:rFonts w:ascii="Times New Roman" w:hAnsi="Times New Roman" w:cs="Times New Roman"/>
          <w:b/>
          <w:sz w:val="28"/>
          <w:szCs w:val="28"/>
        </w:rPr>
        <w:t xml:space="preserve"> Aort Anevrizması</w:t>
      </w:r>
      <w:r w:rsidR="007D7B57">
        <w:rPr>
          <w:rFonts w:ascii="Times New Roman" w:hAnsi="Times New Roman" w:cs="Times New Roman"/>
          <w:b/>
          <w:sz w:val="28"/>
          <w:szCs w:val="28"/>
        </w:rPr>
        <w:t>, Kronik Venöz Y</w:t>
      </w:r>
      <w:r w:rsidR="00C420A7">
        <w:rPr>
          <w:rFonts w:ascii="Times New Roman" w:hAnsi="Times New Roman" w:cs="Times New Roman"/>
          <w:b/>
          <w:sz w:val="28"/>
          <w:szCs w:val="28"/>
        </w:rPr>
        <w:t>etmezlik</w:t>
      </w:r>
      <w:r w:rsidR="007D7B57">
        <w:rPr>
          <w:rFonts w:ascii="Times New Roman" w:hAnsi="Times New Roman" w:cs="Times New Roman"/>
          <w:b/>
          <w:sz w:val="28"/>
          <w:szCs w:val="28"/>
        </w:rPr>
        <w:t>.</w:t>
      </w:r>
    </w:p>
    <w:p w:rsidR="00FF56AA" w:rsidRPr="003E67CB" w:rsidRDefault="00FF56AA" w:rsidP="00FF56AA">
      <w:pPr>
        <w:rPr>
          <w:rFonts w:ascii="Times New Roman" w:hAnsi="Times New Roman" w:cs="Times New Roman"/>
          <w:sz w:val="28"/>
          <w:szCs w:val="28"/>
        </w:rPr>
      </w:pPr>
    </w:p>
    <w:p w:rsidR="00FF56AA" w:rsidRDefault="00FF56AA" w:rsidP="00FF56AA">
      <w:pPr>
        <w:rPr>
          <w:rFonts w:ascii="Times New Roman" w:hAnsi="Times New Roman" w:cs="Times New Roman"/>
          <w:b/>
          <w:sz w:val="28"/>
          <w:szCs w:val="28"/>
        </w:rPr>
      </w:pPr>
    </w:p>
    <w:p w:rsidR="00FF56AA" w:rsidRDefault="00FF56AA" w:rsidP="00FF56AA">
      <w:pPr>
        <w:rPr>
          <w:rFonts w:ascii="Times New Roman" w:hAnsi="Times New Roman" w:cs="Times New Roman"/>
          <w:sz w:val="28"/>
          <w:szCs w:val="28"/>
        </w:rPr>
      </w:pPr>
      <w:r w:rsidRPr="00443A08">
        <w:rPr>
          <w:rFonts w:ascii="Times New Roman" w:hAnsi="Times New Roman" w:cs="Times New Roman"/>
          <w:b/>
          <w:sz w:val="28"/>
          <w:szCs w:val="28"/>
        </w:rPr>
        <w:t>Eğitimi:</w:t>
      </w:r>
      <w:r w:rsidRPr="00443A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56AA" w:rsidRDefault="00B3552A" w:rsidP="00FF5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199</w:t>
      </w:r>
      <w:r w:rsidR="00283FB5">
        <w:rPr>
          <w:rFonts w:ascii="Times New Roman" w:hAnsi="Times New Roman" w:cs="Times New Roman"/>
          <w:sz w:val="28"/>
          <w:szCs w:val="28"/>
        </w:rPr>
        <w:t xml:space="preserve">3-1999 </w:t>
      </w:r>
      <w:r>
        <w:rPr>
          <w:rFonts w:ascii="Times New Roman" w:hAnsi="Times New Roman" w:cs="Times New Roman"/>
          <w:sz w:val="28"/>
          <w:szCs w:val="28"/>
        </w:rPr>
        <w:t xml:space="preserve">Ankara </w:t>
      </w:r>
      <w:r w:rsidR="00FF56AA">
        <w:rPr>
          <w:rFonts w:ascii="Times New Roman" w:hAnsi="Times New Roman" w:cs="Times New Roman"/>
          <w:sz w:val="28"/>
          <w:szCs w:val="28"/>
        </w:rPr>
        <w:t xml:space="preserve">Üniversitesi </w:t>
      </w:r>
      <w:r>
        <w:rPr>
          <w:rFonts w:ascii="Times New Roman" w:hAnsi="Times New Roman" w:cs="Times New Roman"/>
          <w:sz w:val="28"/>
          <w:szCs w:val="28"/>
        </w:rPr>
        <w:t xml:space="preserve">Tıp Fakültesi </w:t>
      </w:r>
    </w:p>
    <w:p w:rsidR="00FF56AA" w:rsidRDefault="00283FB5" w:rsidP="00FF5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2000-</w:t>
      </w:r>
      <w:r w:rsidR="00990AE7">
        <w:rPr>
          <w:rFonts w:ascii="Times New Roman" w:hAnsi="Times New Roman" w:cs="Times New Roman"/>
          <w:sz w:val="28"/>
          <w:szCs w:val="28"/>
        </w:rPr>
        <w:t>2006</w:t>
      </w:r>
      <w:r w:rsidR="00B875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Dr.</w:t>
      </w:r>
      <w:r w:rsidR="00AC5705">
        <w:rPr>
          <w:rFonts w:ascii="Times New Roman" w:hAnsi="Times New Roman" w:cs="Times New Roman"/>
          <w:sz w:val="28"/>
          <w:szCs w:val="28"/>
        </w:rPr>
        <w:t xml:space="preserve"> </w:t>
      </w:r>
      <w:r w:rsidR="00B3552A">
        <w:rPr>
          <w:rFonts w:ascii="Times New Roman" w:hAnsi="Times New Roman" w:cs="Times New Roman"/>
          <w:sz w:val="28"/>
          <w:szCs w:val="28"/>
        </w:rPr>
        <w:t xml:space="preserve">Siyami Ersek </w:t>
      </w:r>
      <w:r>
        <w:rPr>
          <w:rFonts w:ascii="Times New Roman" w:hAnsi="Times New Roman" w:cs="Times New Roman"/>
          <w:sz w:val="28"/>
          <w:szCs w:val="28"/>
        </w:rPr>
        <w:t>Göğüs Kalp ve Damar Cerrahisi Eğitim ve Araştırma Hastanesi (Uzmanlık Eğitimi)</w:t>
      </w:r>
    </w:p>
    <w:p w:rsidR="0036639C" w:rsidRPr="00443A08" w:rsidRDefault="0036639C" w:rsidP="00FF5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Doçentlik: </w:t>
      </w:r>
      <w:r w:rsidR="007B0341">
        <w:rPr>
          <w:rFonts w:ascii="Times New Roman" w:hAnsi="Times New Roman" w:cs="Times New Roman"/>
          <w:sz w:val="28"/>
          <w:szCs w:val="28"/>
        </w:rPr>
        <w:t>Sağlık Bilimleri Üniversitesi Mersin Şehir Eğitim ve Araştırma Hastanesi</w:t>
      </w:r>
    </w:p>
    <w:p w:rsidR="00FF56AA" w:rsidRDefault="00FF56AA" w:rsidP="00FF56AA">
      <w:pPr>
        <w:rPr>
          <w:rFonts w:ascii="Times New Roman" w:hAnsi="Times New Roman" w:cs="Times New Roman"/>
          <w:b/>
          <w:sz w:val="28"/>
          <w:szCs w:val="28"/>
        </w:rPr>
      </w:pPr>
    </w:p>
    <w:p w:rsidR="00FF56AA" w:rsidRDefault="00FF56AA" w:rsidP="00FF56AA">
      <w:pPr>
        <w:rPr>
          <w:rFonts w:ascii="Times New Roman" w:hAnsi="Times New Roman" w:cs="Times New Roman"/>
          <w:b/>
          <w:sz w:val="28"/>
          <w:szCs w:val="28"/>
        </w:rPr>
      </w:pPr>
    </w:p>
    <w:p w:rsidR="00FF56AA" w:rsidRDefault="00FF56AA" w:rsidP="00FF56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Çalışılan Kurumlar:</w:t>
      </w:r>
    </w:p>
    <w:p w:rsidR="00FF56AA" w:rsidRDefault="00990AE7" w:rsidP="00FF5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Gülhane Askeri Tıp Akademisi</w:t>
      </w:r>
    </w:p>
    <w:p w:rsidR="00990AE7" w:rsidRDefault="00990AE7" w:rsidP="00FF5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Ankara Bayındır</w:t>
      </w:r>
      <w:r w:rsidR="00A21351">
        <w:rPr>
          <w:rFonts w:ascii="Times New Roman" w:hAnsi="Times New Roman" w:cs="Times New Roman"/>
          <w:sz w:val="28"/>
          <w:szCs w:val="28"/>
        </w:rPr>
        <w:t xml:space="preserve"> Söğütözü</w:t>
      </w:r>
      <w:r>
        <w:rPr>
          <w:rFonts w:ascii="Times New Roman" w:hAnsi="Times New Roman" w:cs="Times New Roman"/>
          <w:sz w:val="28"/>
          <w:szCs w:val="28"/>
        </w:rPr>
        <w:t xml:space="preserve"> Hastanesi</w:t>
      </w:r>
    </w:p>
    <w:p w:rsidR="008C381C" w:rsidRDefault="008C381C" w:rsidP="00FF5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Mersin Devlet Hastanesi</w:t>
      </w:r>
    </w:p>
    <w:p w:rsidR="008C381C" w:rsidRDefault="008C381C" w:rsidP="00FF56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Sağlık Bilimleri Üniversitesi Mersin Şehir Eğitim ve Araştırma Hastanesi</w:t>
      </w:r>
      <w:r w:rsidR="00A213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(Halen)</w:t>
      </w:r>
    </w:p>
    <w:p w:rsidR="00FF56AA" w:rsidRPr="00443A08" w:rsidRDefault="00FF56AA" w:rsidP="00FF56AA">
      <w:pPr>
        <w:rPr>
          <w:rFonts w:ascii="Times New Roman" w:hAnsi="Times New Roman" w:cs="Times New Roman"/>
          <w:b/>
          <w:sz w:val="28"/>
          <w:szCs w:val="28"/>
        </w:rPr>
      </w:pPr>
    </w:p>
    <w:p w:rsidR="00DE4870" w:rsidRPr="00FB223C" w:rsidRDefault="00DE4870" w:rsidP="00DE4870">
      <w:pPr>
        <w:pStyle w:val="Balk1"/>
        <w:spacing w:after="84"/>
        <w:rPr>
          <w:rFonts w:ascii="Times New Roman" w:eastAsia="Verdana" w:hAnsi="Times New Roman" w:cs="Times New Roman"/>
          <w:b/>
          <w:color w:val="auto"/>
          <w:sz w:val="28"/>
          <w:szCs w:val="28"/>
          <w:lang w:eastAsia="tr-TR"/>
        </w:rPr>
      </w:pPr>
      <w:r w:rsidRPr="00FB223C">
        <w:rPr>
          <w:rFonts w:ascii="Times New Roman" w:eastAsia="Verdana" w:hAnsi="Times New Roman" w:cs="Times New Roman"/>
          <w:b/>
          <w:color w:val="auto"/>
          <w:sz w:val="28"/>
          <w:szCs w:val="28"/>
          <w:lang w:eastAsia="tr-TR"/>
        </w:rPr>
        <w:lastRenderedPageBreak/>
        <w:t xml:space="preserve"> Patentler</w:t>
      </w:r>
    </w:p>
    <w:p w:rsidR="00DE4870" w:rsidRPr="00440281" w:rsidRDefault="00DE4870" w:rsidP="00DE4870">
      <w:pPr>
        <w:numPr>
          <w:ilvl w:val="0"/>
          <w:numId w:val="1"/>
        </w:numPr>
        <w:spacing w:after="4" w:line="249" w:lineRule="auto"/>
        <w:ind w:left="1085" w:right="392" w:hanging="610"/>
        <w:jc w:val="both"/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</w:pPr>
      <w:r w:rsidRPr="00440281"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  <w:t>Keseli Makas (2020), Patent No: 2018/05611</w:t>
      </w:r>
    </w:p>
    <w:p w:rsidR="00DE4870" w:rsidRPr="00440281" w:rsidRDefault="00DE4870" w:rsidP="00DE4870">
      <w:pPr>
        <w:spacing w:after="53" w:line="249" w:lineRule="auto"/>
        <w:ind w:left="1110" w:right="392" w:hanging="10"/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</w:pPr>
      <w:r w:rsidRPr="00440281"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  <w:t>Patent Başvuru Sahipleri :</w:t>
      </w:r>
      <w:r w:rsidR="00D42A7B" w:rsidRPr="00440281"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  <w:t xml:space="preserve"> </w:t>
      </w:r>
      <w:r w:rsidRPr="00440281"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  <w:t xml:space="preserve"> MEHMET ERİN TÜYSÜZ, Patent Buluş Sahipleri : MEHMET ERİN TÜYSÜZ</w:t>
      </w:r>
    </w:p>
    <w:p w:rsidR="00DE4870" w:rsidRPr="00440281" w:rsidRDefault="00DE4870" w:rsidP="00FB223C">
      <w:pPr>
        <w:numPr>
          <w:ilvl w:val="0"/>
          <w:numId w:val="1"/>
        </w:numPr>
        <w:spacing w:after="4" w:line="249" w:lineRule="auto"/>
        <w:ind w:left="1085" w:right="392" w:hanging="610"/>
        <w:jc w:val="both"/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</w:pPr>
      <w:r w:rsidRPr="00440281"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  <w:t>A RETRACTOR USED AT OPEN HEART SURGERIES (2019), Patent No: 17713089.5 Patent Başvuru Sahipleri : MEHMET ERİN TÜYSÜZ, Patent Buluş Sahipleri : MEHMET</w:t>
      </w:r>
      <w:r w:rsidR="00FB223C" w:rsidRPr="00440281"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  <w:t xml:space="preserve"> </w:t>
      </w:r>
      <w:r w:rsidRPr="00440281"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  <w:t>ERİN TÜYSÜZ</w:t>
      </w:r>
    </w:p>
    <w:p w:rsidR="00B87529" w:rsidRPr="00440281" w:rsidRDefault="00B87529" w:rsidP="00B87529">
      <w:pPr>
        <w:spacing w:after="4" w:line="249" w:lineRule="auto"/>
        <w:ind w:left="475" w:right="392"/>
        <w:jc w:val="both"/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</w:pPr>
    </w:p>
    <w:p w:rsidR="00324FF6" w:rsidRPr="00440281" w:rsidRDefault="00324FF6" w:rsidP="00324FF6">
      <w:pPr>
        <w:spacing w:after="65" w:line="249" w:lineRule="auto"/>
        <w:ind w:left="55" w:hanging="10"/>
        <w:rPr>
          <w:rFonts w:ascii="Times New Roman" w:eastAsia="Verdana" w:hAnsi="Times New Roman" w:cs="Times New Roman"/>
          <w:b/>
          <w:sz w:val="28"/>
          <w:szCs w:val="28"/>
          <w:lang w:eastAsia="tr-TR"/>
        </w:rPr>
      </w:pPr>
      <w:r w:rsidRPr="00440281">
        <w:rPr>
          <w:rFonts w:ascii="Times New Roman" w:eastAsia="Verdana" w:hAnsi="Times New Roman" w:cs="Times New Roman"/>
          <w:b/>
          <w:color w:val="666666"/>
          <w:sz w:val="28"/>
          <w:szCs w:val="28"/>
          <w:lang w:eastAsia="tr-TR"/>
        </w:rPr>
        <w:t xml:space="preserve">      </w:t>
      </w:r>
      <w:r w:rsidRPr="00440281">
        <w:rPr>
          <w:rFonts w:ascii="Times New Roman" w:eastAsia="Verdana" w:hAnsi="Times New Roman" w:cs="Times New Roman"/>
          <w:b/>
          <w:sz w:val="28"/>
          <w:szCs w:val="28"/>
          <w:lang w:eastAsia="tr-TR"/>
        </w:rPr>
        <w:t>Yazılan ulusal/uluslararası kitaplar:</w:t>
      </w:r>
    </w:p>
    <w:p w:rsidR="00324FF6" w:rsidRPr="00440281" w:rsidRDefault="00324FF6" w:rsidP="00324FF6">
      <w:pPr>
        <w:spacing w:after="4" w:line="249" w:lineRule="auto"/>
        <w:ind w:left="1320" w:right="11" w:hanging="615"/>
        <w:jc w:val="both"/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</w:pPr>
      <w:r w:rsidRPr="00440281">
        <w:rPr>
          <w:rFonts w:ascii="Times New Roman" w:eastAsia="Arial" w:hAnsi="Times New Roman" w:cs="Times New Roman"/>
          <w:color w:val="000000"/>
          <w:sz w:val="28"/>
          <w:szCs w:val="28"/>
          <w:lang w:eastAsia="tr-TR"/>
        </w:rPr>
        <w:t xml:space="preserve">1. </w:t>
      </w:r>
      <w:r w:rsidRPr="00440281"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  <w:t>OLGULARLA KORONER ANJİYOGRAFİ (2017). TÜYSÜZ MEHMET ERİN,  AKADEMİSYEN KİTABEVİ, Editör: MEHMET ERİN TÜYSÜZ, Basım sayısı:1, Sayfa Sayısı 60, ISBN:978-605-9354-99-8,</w:t>
      </w:r>
    </w:p>
    <w:p w:rsidR="00324FF6" w:rsidRPr="00440281" w:rsidRDefault="00324FF6" w:rsidP="00324FF6">
      <w:pPr>
        <w:spacing w:after="4" w:line="249" w:lineRule="auto"/>
        <w:ind w:left="1330" w:right="11" w:hanging="10"/>
        <w:jc w:val="both"/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</w:pPr>
      <w:r w:rsidRPr="00440281"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  <w:t>Türkçe (Bilimsel Kitap), (Yayın No: 6025849)</w:t>
      </w:r>
    </w:p>
    <w:p w:rsidR="00324FF6" w:rsidRPr="00440281" w:rsidRDefault="00324FF6" w:rsidP="00324FF6">
      <w:pPr>
        <w:spacing w:after="4" w:line="249" w:lineRule="auto"/>
        <w:ind w:left="1330" w:right="11" w:hanging="10"/>
        <w:jc w:val="both"/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</w:pPr>
    </w:p>
    <w:p w:rsidR="00324FF6" w:rsidRPr="00440281" w:rsidRDefault="00324FF6" w:rsidP="00324FF6">
      <w:pPr>
        <w:spacing w:after="10" w:line="249" w:lineRule="auto"/>
        <w:ind w:left="492"/>
        <w:jc w:val="both"/>
        <w:rPr>
          <w:rFonts w:ascii="Times New Roman" w:eastAsia="Verdana" w:hAnsi="Times New Roman" w:cs="Times New Roman"/>
          <w:b/>
          <w:sz w:val="28"/>
          <w:szCs w:val="28"/>
          <w:lang w:eastAsia="tr-TR"/>
        </w:rPr>
      </w:pPr>
      <w:r w:rsidRPr="00440281">
        <w:rPr>
          <w:rFonts w:ascii="Times New Roman" w:eastAsia="Verdana" w:hAnsi="Times New Roman" w:cs="Times New Roman"/>
          <w:b/>
          <w:sz w:val="28"/>
          <w:szCs w:val="28"/>
          <w:lang w:eastAsia="tr-TR"/>
        </w:rPr>
        <w:t>Yazılan ulusal/uluslararası kitaplar veya kitaplardaki bölümler:</w:t>
      </w:r>
    </w:p>
    <w:p w:rsidR="00324FF6" w:rsidRPr="00440281" w:rsidRDefault="00324FF6" w:rsidP="00324FF6">
      <w:pPr>
        <w:spacing w:after="54" w:line="249" w:lineRule="auto"/>
        <w:ind w:left="270" w:hanging="10"/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</w:pPr>
      <w:r w:rsidRPr="00440281">
        <w:rPr>
          <w:rFonts w:ascii="Times New Roman" w:eastAsia="Verdana" w:hAnsi="Times New Roman" w:cs="Times New Roman"/>
          <w:color w:val="666666"/>
          <w:sz w:val="28"/>
          <w:szCs w:val="28"/>
          <w:lang w:eastAsia="tr-TR"/>
        </w:rPr>
        <w:t xml:space="preserve">      </w:t>
      </w:r>
    </w:p>
    <w:p w:rsidR="00324FF6" w:rsidRPr="00440281" w:rsidRDefault="00324FF6" w:rsidP="00324FF6">
      <w:pPr>
        <w:pStyle w:val="ListeParagraf"/>
        <w:numPr>
          <w:ilvl w:val="0"/>
          <w:numId w:val="3"/>
        </w:numPr>
        <w:spacing w:after="4" w:line="249" w:lineRule="auto"/>
        <w:ind w:right="11"/>
        <w:jc w:val="both"/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</w:pPr>
      <w:r w:rsidRPr="00440281"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  <w:t>New Insight into Cerebrovascular Diseases, Bölüm adı:(Vascular Calcifications) (2020). TÜYSÜZ MEHMET ERİN, DEDEMOĞLU MEHMET,  intechopen, Basım sayısı:1, ISBN:978-1-78985-360-5, İngilizce(Bilimsel Kitap), (Yayın No: 6257912)</w:t>
      </w:r>
    </w:p>
    <w:p w:rsidR="00324FF6" w:rsidRPr="00440281" w:rsidRDefault="00324FF6" w:rsidP="00324FF6">
      <w:pPr>
        <w:spacing w:after="4" w:line="249" w:lineRule="auto"/>
        <w:ind w:left="1330" w:right="11" w:hanging="10"/>
        <w:jc w:val="both"/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</w:pPr>
      <w:r w:rsidRPr="00440281"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  <w:t>CARDİOVASCULAR SURGERY, Bölüm adı:(OVERVİEW AND CURRENT SURGİCAL APPROACHES</w:t>
      </w:r>
    </w:p>
    <w:p w:rsidR="00324FF6" w:rsidRPr="00440281" w:rsidRDefault="00324FF6" w:rsidP="00324FF6">
      <w:pPr>
        <w:spacing w:after="0"/>
        <w:ind w:left="720" w:hanging="10"/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</w:pPr>
      <w:r w:rsidRPr="00440281">
        <w:rPr>
          <w:rFonts w:ascii="Times New Roman" w:eastAsia="Arial" w:hAnsi="Times New Roman" w:cs="Times New Roman"/>
          <w:color w:val="000000"/>
          <w:sz w:val="28"/>
          <w:szCs w:val="28"/>
          <w:lang w:eastAsia="tr-TR"/>
        </w:rPr>
        <w:t>2.</w:t>
      </w:r>
    </w:p>
    <w:p w:rsidR="00324FF6" w:rsidRPr="00440281" w:rsidRDefault="00324FF6" w:rsidP="00324FF6">
      <w:pPr>
        <w:spacing w:after="78" w:line="249" w:lineRule="auto"/>
        <w:ind w:left="1330" w:right="360" w:hanging="10"/>
        <w:jc w:val="both"/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</w:pPr>
      <w:r w:rsidRPr="00440281"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  <w:t>FOR ATRİAL SEPTAL DEFECT) (2018). TÜYSÜZ MEHMET ERİN,  AKADEMİSYEN KİTABEVİ, Editör: Prof. Dr. Mustafa PAÇ, Basım sayısı:1, Sayfa Sayısı 126, ISBN:978-605-258-067-7, İngilizce(Bilimsel Kitap), (Yayın No: 6025866)</w:t>
      </w:r>
    </w:p>
    <w:p w:rsidR="00324FF6" w:rsidRPr="00440281" w:rsidRDefault="00324FF6" w:rsidP="00324FF6">
      <w:pPr>
        <w:spacing w:after="4" w:line="249" w:lineRule="auto"/>
        <w:ind w:left="1330" w:right="11" w:hanging="10"/>
        <w:jc w:val="both"/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</w:pPr>
      <w:r w:rsidRPr="00440281"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  <w:t>CARDİOVASCULAR SURGERY, Bölüm adı:(EVALUATİON OF TRANSCATHETER ASD CLOSURE</w:t>
      </w:r>
    </w:p>
    <w:p w:rsidR="00324FF6" w:rsidRPr="00440281" w:rsidRDefault="00324FF6" w:rsidP="00324FF6">
      <w:pPr>
        <w:spacing w:after="0"/>
        <w:ind w:left="720" w:hanging="10"/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</w:pPr>
      <w:r w:rsidRPr="00440281">
        <w:rPr>
          <w:rFonts w:ascii="Times New Roman" w:eastAsia="Arial" w:hAnsi="Times New Roman" w:cs="Times New Roman"/>
          <w:color w:val="000000"/>
          <w:sz w:val="28"/>
          <w:szCs w:val="28"/>
          <w:lang w:eastAsia="tr-TR"/>
        </w:rPr>
        <w:t>3.</w:t>
      </w:r>
    </w:p>
    <w:p w:rsidR="00324FF6" w:rsidRPr="00440281" w:rsidRDefault="00324FF6" w:rsidP="00324FF6">
      <w:pPr>
        <w:spacing w:after="4" w:line="249" w:lineRule="auto"/>
        <w:ind w:left="1330" w:right="11" w:hanging="10"/>
        <w:jc w:val="both"/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</w:pPr>
      <w:r w:rsidRPr="00440281"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  <w:t>FROM THE PERSPECTİVE OF A CARDİAC SURGEON) (2018). DEDEMOĞLU MEHMET, TÜYSÜZ</w:t>
      </w:r>
    </w:p>
    <w:p w:rsidR="00324FF6" w:rsidRPr="00440281" w:rsidRDefault="00324FF6" w:rsidP="00324FF6">
      <w:pPr>
        <w:spacing w:after="4" w:line="313" w:lineRule="auto"/>
        <w:ind w:left="60" w:right="361" w:firstLine="1260"/>
        <w:jc w:val="both"/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</w:pPr>
      <w:r w:rsidRPr="00440281"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  <w:t xml:space="preserve">MEHMET ERİN,  AKADEMİSYEN KİTABEVİ, Editör: PROF. DR. MUSTAFA PAÇ,  Basım sayısı:1, Sayfa Sayısı 126, ISBN:978-605-258-067-7, İngilizce(Bilimsel Kitap), (Yayın No: 6025897) </w:t>
      </w:r>
    </w:p>
    <w:p w:rsidR="00324FF6" w:rsidRPr="00440281" w:rsidRDefault="00324FF6" w:rsidP="00324FF6">
      <w:pPr>
        <w:spacing w:after="4" w:line="313" w:lineRule="auto"/>
        <w:ind w:right="361"/>
        <w:jc w:val="both"/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</w:pPr>
      <w:r w:rsidRPr="00440281"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  <w:t xml:space="preserve">          </w:t>
      </w:r>
    </w:p>
    <w:p w:rsidR="00324FF6" w:rsidRPr="00440281" w:rsidRDefault="00324FF6" w:rsidP="00324FF6">
      <w:pPr>
        <w:spacing w:after="4" w:line="313" w:lineRule="auto"/>
        <w:ind w:left="210" w:right="361" w:hanging="10"/>
        <w:jc w:val="both"/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</w:pPr>
      <w:r w:rsidRPr="00440281"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  <w:t xml:space="preserve">         4      PIHTI, Bölüm Adı: Nadir Görülen Ven Trombozları (2021),Turan Ahmet, GÜL ALİ, Tüysüz Mehmet Erin, İstanbul Tıp Kitapevleri, Editör: </w:t>
      </w:r>
      <w:r w:rsidRPr="00440281"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  <w:lastRenderedPageBreak/>
        <w:t>Prof.Dr.H.Tankut Akay, Basım Sayısı  1, Sayfa Sayısı 408, ISBN:978-625-7291-79-8. Türkçe(Bilimsel Kitap).</w:t>
      </w:r>
    </w:p>
    <w:p w:rsidR="00324FF6" w:rsidRPr="00440281" w:rsidRDefault="00324FF6" w:rsidP="00324FF6">
      <w:pPr>
        <w:spacing w:after="4" w:line="313" w:lineRule="auto"/>
        <w:ind w:left="60" w:right="361" w:firstLine="1260"/>
        <w:jc w:val="both"/>
        <w:rPr>
          <w:rFonts w:ascii="Times New Roman" w:eastAsia="Verdana" w:hAnsi="Times New Roman" w:cs="Times New Roman"/>
          <w:color w:val="000000"/>
          <w:sz w:val="28"/>
          <w:szCs w:val="28"/>
          <w:lang w:eastAsia="tr-TR"/>
        </w:rPr>
      </w:pPr>
    </w:p>
    <w:p w:rsidR="00324FF6" w:rsidRPr="00DE4870" w:rsidRDefault="00324FF6" w:rsidP="00DE4870">
      <w:pPr>
        <w:spacing w:after="319" w:line="249" w:lineRule="auto"/>
        <w:ind w:left="1110" w:right="392" w:hanging="10"/>
        <w:rPr>
          <w:rFonts w:ascii="Verdana" w:eastAsia="Verdana" w:hAnsi="Verdana" w:cs="Verdana"/>
          <w:color w:val="000000"/>
          <w:sz w:val="18"/>
          <w:lang w:eastAsia="tr-TR"/>
        </w:rPr>
      </w:pPr>
    </w:p>
    <w:p w:rsidR="00FF56AA" w:rsidRDefault="00FF56AA" w:rsidP="00FF56AA">
      <w:pPr>
        <w:rPr>
          <w:rFonts w:ascii="Times New Roman" w:hAnsi="Times New Roman" w:cs="Times New Roman"/>
          <w:b/>
          <w:sz w:val="28"/>
          <w:szCs w:val="28"/>
        </w:rPr>
      </w:pPr>
      <w:r w:rsidRPr="00443A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21351" w:rsidRDefault="00A21351" w:rsidP="00FF56AA">
      <w:pPr>
        <w:rPr>
          <w:rFonts w:ascii="Times New Roman" w:hAnsi="Times New Roman" w:cs="Times New Roman"/>
          <w:b/>
          <w:sz w:val="28"/>
          <w:szCs w:val="28"/>
        </w:rPr>
      </w:pPr>
    </w:p>
    <w:p w:rsidR="00FF56AA" w:rsidRDefault="00FF56AA" w:rsidP="00FF56AA">
      <w:pPr>
        <w:rPr>
          <w:rFonts w:ascii="Times New Roman" w:hAnsi="Times New Roman" w:cs="Times New Roman"/>
          <w:b/>
          <w:sz w:val="28"/>
          <w:szCs w:val="28"/>
        </w:rPr>
      </w:pPr>
    </w:p>
    <w:p w:rsidR="00FF56AA" w:rsidRPr="00443A08" w:rsidRDefault="00FF56AA" w:rsidP="00FF56AA">
      <w:pPr>
        <w:rPr>
          <w:rFonts w:ascii="Times New Roman" w:hAnsi="Times New Roman" w:cs="Times New Roman"/>
          <w:b/>
          <w:sz w:val="28"/>
          <w:szCs w:val="28"/>
        </w:rPr>
      </w:pPr>
    </w:p>
    <w:p w:rsidR="00FF56AA" w:rsidRPr="00FF56AA" w:rsidRDefault="00FF56AA">
      <w:pPr>
        <w:rPr>
          <w:b/>
          <w:sz w:val="28"/>
          <w:szCs w:val="28"/>
        </w:rPr>
      </w:pPr>
    </w:p>
    <w:sectPr w:rsidR="00FF56AA" w:rsidRPr="00FF56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93FED"/>
    <w:multiLevelType w:val="hybridMultilevel"/>
    <w:tmpl w:val="0AB07F58"/>
    <w:lvl w:ilvl="0" w:tplc="F670BEEE">
      <w:start w:val="2"/>
      <w:numFmt w:val="upperLetter"/>
      <w:lvlText w:val="%1."/>
      <w:lvlJc w:val="left"/>
      <w:pPr>
        <w:ind w:left="491"/>
      </w:pPr>
      <w:rPr>
        <w:rFonts w:ascii="Verdana" w:eastAsia="Verdana" w:hAnsi="Verdana" w:cs="Verdana"/>
        <w:b w:val="0"/>
        <w:i w:val="0"/>
        <w:strike w:val="0"/>
        <w:dstrike w:val="0"/>
        <w:color w:val="6666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9E42E0">
      <w:start w:val="1"/>
      <w:numFmt w:val="decimal"/>
      <w:lvlText w:val="%2."/>
      <w:lvlJc w:val="left"/>
      <w:pPr>
        <w:ind w:left="110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4761B2E">
      <w:start w:val="1"/>
      <w:numFmt w:val="lowerRoman"/>
      <w:lvlText w:val="%3"/>
      <w:lvlJc w:val="left"/>
      <w:pPr>
        <w:ind w:left="14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B5228FE">
      <w:start w:val="1"/>
      <w:numFmt w:val="decimal"/>
      <w:lvlText w:val="%4"/>
      <w:lvlJc w:val="left"/>
      <w:pPr>
        <w:ind w:left="22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DDE02EC">
      <w:start w:val="1"/>
      <w:numFmt w:val="lowerLetter"/>
      <w:lvlText w:val="%5"/>
      <w:lvlJc w:val="left"/>
      <w:pPr>
        <w:ind w:left="293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DC45DF4">
      <w:start w:val="1"/>
      <w:numFmt w:val="lowerRoman"/>
      <w:lvlText w:val="%6"/>
      <w:lvlJc w:val="left"/>
      <w:pPr>
        <w:ind w:left="365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AE8B12E">
      <w:start w:val="1"/>
      <w:numFmt w:val="decimal"/>
      <w:lvlText w:val="%7"/>
      <w:lvlJc w:val="left"/>
      <w:pPr>
        <w:ind w:left="437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0A88D22">
      <w:start w:val="1"/>
      <w:numFmt w:val="lowerLetter"/>
      <w:lvlText w:val="%8"/>
      <w:lvlJc w:val="left"/>
      <w:pPr>
        <w:ind w:left="50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AC811F2">
      <w:start w:val="1"/>
      <w:numFmt w:val="lowerRoman"/>
      <w:lvlText w:val="%9"/>
      <w:lvlJc w:val="left"/>
      <w:pPr>
        <w:ind w:left="58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8486B98"/>
    <w:multiLevelType w:val="hybridMultilevel"/>
    <w:tmpl w:val="CB7CCF60"/>
    <w:lvl w:ilvl="0" w:tplc="4D7016F0">
      <w:start w:val="1"/>
      <w:numFmt w:val="decimal"/>
      <w:lvlText w:val="%1."/>
      <w:lvlJc w:val="left"/>
      <w:pPr>
        <w:ind w:left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A18A98C">
      <w:start w:val="1"/>
      <w:numFmt w:val="lowerLetter"/>
      <w:lvlText w:val="%2"/>
      <w:lvlJc w:val="left"/>
      <w:pPr>
        <w:ind w:left="48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6647024">
      <w:start w:val="1"/>
      <w:numFmt w:val="lowerRoman"/>
      <w:lvlText w:val="%3"/>
      <w:lvlJc w:val="left"/>
      <w:pPr>
        <w:ind w:left="120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1A6C986">
      <w:start w:val="1"/>
      <w:numFmt w:val="decimal"/>
      <w:lvlText w:val="%4"/>
      <w:lvlJc w:val="left"/>
      <w:pPr>
        <w:ind w:left="192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2FA02FC">
      <w:start w:val="1"/>
      <w:numFmt w:val="lowerLetter"/>
      <w:lvlText w:val="%5"/>
      <w:lvlJc w:val="left"/>
      <w:pPr>
        <w:ind w:left="264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C8CDCA2">
      <w:start w:val="1"/>
      <w:numFmt w:val="lowerRoman"/>
      <w:lvlText w:val="%6"/>
      <w:lvlJc w:val="left"/>
      <w:pPr>
        <w:ind w:left="336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32EF260">
      <w:start w:val="1"/>
      <w:numFmt w:val="decimal"/>
      <w:lvlText w:val="%7"/>
      <w:lvlJc w:val="left"/>
      <w:pPr>
        <w:ind w:left="408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F14BC9C">
      <w:start w:val="1"/>
      <w:numFmt w:val="lowerLetter"/>
      <w:lvlText w:val="%8"/>
      <w:lvlJc w:val="left"/>
      <w:pPr>
        <w:ind w:left="480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C9AFDCE">
      <w:start w:val="1"/>
      <w:numFmt w:val="lowerRoman"/>
      <w:lvlText w:val="%9"/>
      <w:lvlJc w:val="left"/>
      <w:pPr>
        <w:ind w:left="552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62157DD"/>
    <w:multiLevelType w:val="hybridMultilevel"/>
    <w:tmpl w:val="7E5C09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0C0"/>
    <w:rsid w:val="00283FB5"/>
    <w:rsid w:val="00324FF6"/>
    <w:rsid w:val="0036639C"/>
    <w:rsid w:val="00440281"/>
    <w:rsid w:val="00451B35"/>
    <w:rsid w:val="006010C0"/>
    <w:rsid w:val="006A2E70"/>
    <w:rsid w:val="007B0341"/>
    <w:rsid w:val="007D7B57"/>
    <w:rsid w:val="008C381C"/>
    <w:rsid w:val="00990AE7"/>
    <w:rsid w:val="00A21351"/>
    <w:rsid w:val="00AC5705"/>
    <w:rsid w:val="00B1544F"/>
    <w:rsid w:val="00B3552A"/>
    <w:rsid w:val="00B87529"/>
    <w:rsid w:val="00C420A7"/>
    <w:rsid w:val="00CB7DC5"/>
    <w:rsid w:val="00CE6AFF"/>
    <w:rsid w:val="00D42A7B"/>
    <w:rsid w:val="00DE4870"/>
    <w:rsid w:val="00E81715"/>
    <w:rsid w:val="00E8675C"/>
    <w:rsid w:val="00F019BC"/>
    <w:rsid w:val="00FB223C"/>
    <w:rsid w:val="00FF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33786C-E537-4B06-8B27-D6FDC305F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E48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E48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eParagraf">
    <w:name w:val="List Paragraph"/>
    <w:basedOn w:val="Normal"/>
    <w:uiPriority w:val="34"/>
    <w:qFormat/>
    <w:rsid w:val="00324F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MESK</Company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ERDAL BORAN</dc:creator>
  <cp:keywords/>
  <dc:description/>
  <cp:lastModifiedBy>OKAN COLAK</cp:lastModifiedBy>
  <cp:revision>13</cp:revision>
  <dcterms:created xsi:type="dcterms:W3CDTF">2022-06-03T17:21:00Z</dcterms:created>
  <dcterms:modified xsi:type="dcterms:W3CDTF">2022-06-21T15:29:00Z</dcterms:modified>
</cp:coreProperties>
</file>